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06C96" w14:textId="77777777" w:rsidR="00272D1F" w:rsidRPr="00272D1F" w:rsidRDefault="00272D1F" w:rsidP="00272D1F">
      <w:pPr>
        <w:pStyle w:val="xmsonormal"/>
        <w:rPr>
          <w:color w:val="201F1E"/>
          <w:sz w:val="27"/>
          <w:szCs w:val="27"/>
        </w:rPr>
      </w:pPr>
      <w:r w:rsidRPr="00272D1F">
        <w:rPr>
          <w:color w:val="201F1E"/>
          <w:sz w:val="27"/>
          <w:szCs w:val="27"/>
        </w:rPr>
        <w:t>Electronic Device Policy</w:t>
      </w:r>
    </w:p>
    <w:p w14:paraId="6C329E57" w14:textId="77777777" w:rsidR="00272D1F" w:rsidRDefault="00272D1F" w:rsidP="00272D1F">
      <w:pPr>
        <w:pStyle w:val="NormalWeb"/>
        <w:rPr>
          <w:rFonts w:ascii="Segoe UI" w:hAnsi="Segoe UI" w:cs="Segoe UI"/>
          <w:color w:val="201F1E"/>
          <w:sz w:val="23"/>
          <w:szCs w:val="23"/>
        </w:rPr>
      </w:pPr>
      <w:r>
        <w:rPr>
          <w:color w:val="000000"/>
          <w:sz w:val="27"/>
          <w:szCs w:val="27"/>
        </w:rPr>
        <w:t>Students may use electronic devices brought from home before the first bell and after the final bell of the school day. Use of these devices during the school day, including lunch and recess time, will not be allowed. Devices must be completely powered down, turned off and kept out of sight.</w:t>
      </w:r>
    </w:p>
    <w:p w14:paraId="6CF16684" w14:textId="77777777" w:rsidR="00272D1F" w:rsidRDefault="00272D1F" w:rsidP="00272D1F">
      <w:pPr>
        <w:pStyle w:val="NormalWeb"/>
        <w:rPr>
          <w:rFonts w:ascii="Segoe UI" w:hAnsi="Segoe UI" w:cs="Segoe UI"/>
          <w:color w:val="201F1E"/>
          <w:sz w:val="23"/>
          <w:szCs w:val="23"/>
        </w:rPr>
      </w:pPr>
      <w:r>
        <w:rPr>
          <w:color w:val="000000"/>
          <w:sz w:val="27"/>
          <w:szCs w:val="27"/>
        </w:rPr>
        <w:t>Confiscation</w:t>
      </w:r>
      <w:bookmarkStart w:id="0" w:name="_GoBack"/>
      <w:bookmarkEnd w:id="0"/>
    </w:p>
    <w:p w14:paraId="03F6B9FD" w14:textId="77777777" w:rsidR="00272D1F" w:rsidRDefault="00272D1F" w:rsidP="00272D1F">
      <w:pPr>
        <w:pStyle w:val="NormalWeb"/>
        <w:rPr>
          <w:rFonts w:ascii="Segoe UI" w:hAnsi="Segoe UI" w:cs="Segoe UI"/>
          <w:color w:val="201F1E"/>
          <w:sz w:val="23"/>
          <w:szCs w:val="23"/>
        </w:rPr>
      </w:pPr>
      <w:r>
        <w:rPr>
          <w:color w:val="000000"/>
          <w:sz w:val="27"/>
          <w:szCs w:val="27"/>
        </w:rPr>
        <w:t>If a student violates this policy, his/her electronic device may be confiscated. When an employee confiscates an electronic device under this policy, he/she shall take reasonable measures to label and secure the device and turn the device over to a school administrator as soon as the employee's duties permit.</w:t>
      </w:r>
    </w:p>
    <w:p w14:paraId="2B49BEE8" w14:textId="77777777" w:rsidR="00272D1F" w:rsidRDefault="00272D1F" w:rsidP="00272D1F">
      <w:pPr>
        <w:pStyle w:val="NormalWeb"/>
        <w:rPr>
          <w:rFonts w:ascii="Segoe UI" w:hAnsi="Segoe UI" w:cs="Segoe UI"/>
          <w:color w:val="201F1E"/>
          <w:sz w:val="23"/>
          <w:szCs w:val="23"/>
        </w:rPr>
      </w:pPr>
      <w:r>
        <w:rPr>
          <w:color w:val="000000"/>
          <w:sz w:val="27"/>
          <w:szCs w:val="27"/>
        </w:rPr>
        <w:t>The electronic device will be released/returned to the student's parent or guardian after the student has complied with any other disciplinary consequence that is imposed.</w:t>
      </w:r>
    </w:p>
    <w:p w14:paraId="472D9343" w14:textId="77777777" w:rsidR="00272D1F" w:rsidRDefault="00272D1F" w:rsidP="00272D1F">
      <w:pPr>
        <w:pStyle w:val="NormalWeb"/>
        <w:rPr>
          <w:rFonts w:ascii="Segoe UI" w:hAnsi="Segoe UI" w:cs="Segoe UI"/>
          <w:color w:val="201F1E"/>
          <w:sz w:val="23"/>
          <w:szCs w:val="23"/>
        </w:rPr>
      </w:pPr>
      <w:r>
        <w:rPr>
          <w:color w:val="000000"/>
          <w:sz w:val="27"/>
          <w:szCs w:val="27"/>
        </w:rPr>
        <w:t>· 1st offence – the device is returned to the student after school with a warning from the teacher.</w:t>
      </w:r>
    </w:p>
    <w:p w14:paraId="3A774808" w14:textId="77777777" w:rsidR="00272D1F" w:rsidRDefault="00272D1F" w:rsidP="00272D1F">
      <w:pPr>
        <w:pStyle w:val="NormalWeb"/>
        <w:rPr>
          <w:rFonts w:ascii="Segoe UI" w:hAnsi="Segoe UI" w:cs="Segoe UI"/>
          <w:color w:val="201F1E"/>
          <w:sz w:val="23"/>
          <w:szCs w:val="23"/>
        </w:rPr>
      </w:pPr>
      <w:r>
        <w:rPr>
          <w:color w:val="000000"/>
          <w:sz w:val="27"/>
          <w:szCs w:val="27"/>
        </w:rPr>
        <w:t>· 2nd offence – the device should be brought to the office and can only be picked up by the parent. An administrator will make the parent notification.</w:t>
      </w:r>
    </w:p>
    <w:p w14:paraId="0D133AD1" w14:textId="77777777" w:rsidR="00272D1F" w:rsidRDefault="00272D1F" w:rsidP="00272D1F">
      <w:pPr>
        <w:pStyle w:val="NormalWeb"/>
        <w:rPr>
          <w:rFonts w:ascii="Segoe UI" w:hAnsi="Segoe UI" w:cs="Segoe UI"/>
          <w:color w:val="201F1E"/>
          <w:sz w:val="23"/>
          <w:szCs w:val="23"/>
        </w:rPr>
      </w:pPr>
      <w:r>
        <w:rPr>
          <w:color w:val="000000"/>
          <w:sz w:val="27"/>
          <w:szCs w:val="27"/>
        </w:rPr>
        <w:t>· 3rd offence – the student may no longer bring an electronic device to school. The device should be brought to the office and can only be picked up by the parent. An administrator will make the parent notification.</w:t>
      </w:r>
    </w:p>
    <w:p w14:paraId="35C42A96" w14:textId="77777777" w:rsidR="00E6473A" w:rsidRDefault="00272D1F"/>
    <w:sectPr w:rsidR="00E64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1F"/>
    <w:rsid w:val="0010473E"/>
    <w:rsid w:val="00272D1F"/>
    <w:rsid w:val="0052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7B9D"/>
  <w15:chartTrackingRefBased/>
  <w15:docId w15:val="{A1D426B9-3441-4353-A6DE-50828B3E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D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72D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13384">
      <w:bodyDiv w:val="1"/>
      <w:marLeft w:val="0"/>
      <w:marRight w:val="0"/>
      <w:marTop w:val="0"/>
      <w:marBottom w:val="0"/>
      <w:divBdr>
        <w:top w:val="none" w:sz="0" w:space="0" w:color="auto"/>
        <w:left w:val="none" w:sz="0" w:space="0" w:color="auto"/>
        <w:bottom w:val="none" w:sz="0" w:space="0" w:color="auto"/>
        <w:right w:val="none" w:sz="0" w:space="0" w:color="auto"/>
      </w:divBdr>
      <w:divsChild>
        <w:div w:id="1764303198">
          <w:marLeft w:val="0"/>
          <w:marRight w:val="0"/>
          <w:marTop w:val="0"/>
          <w:marBottom w:val="0"/>
          <w:divBdr>
            <w:top w:val="none" w:sz="0" w:space="0" w:color="auto"/>
            <w:left w:val="none" w:sz="0" w:space="0" w:color="auto"/>
            <w:bottom w:val="none" w:sz="0" w:space="0" w:color="auto"/>
            <w:right w:val="none" w:sz="0" w:space="0" w:color="auto"/>
          </w:divBdr>
          <w:divsChild>
            <w:div w:id="493493349">
              <w:marLeft w:val="0"/>
              <w:marRight w:val="0"/>
              <w:marTop w:val="0"/>
              <w:marBottom w:val="0"/>
              <w:divBdr>
                <w:top w:val="none" w:sz="0" w:space="0" w:color="auto"/>
                <w:left w:val="none" w:sz="0" w:space="0" w:color="auto"/>
                <w:bottom w:val="none" w:sz="0" w:space="0" w:color="auto"/>
                <w:right w:val="none" w:sz="0" w:space="0" w:color="auto"/>
              </w:divBdr>
              <w:divsChild>
                <w:div w:id="1130173822">
                  <w:marLeft w:val="0"/>
                  <w:marRight w:val="0"/>
                  <w:marTop w:val="0"/>
                  <w:marBottom w:val="0"/>
                  <w:divBdr>
                    <w:top w:val="none" w:sz="0" w:space="0" w:color="auto"/>
                    <w:left w:val="none" w:sz="0" w:space="0" w:color="auto"/>
                    <w:bottom w:val="none" w:sz="0" w:space="0" w:color="auto"/>
                    <w:right w:val="none" w:sz="0" w:space="0" w:color="auto"/>
                  </w:divBdr>
                  <w:divsChild>
                    <w:div w:id="899437068">
                      <w:marLeft w:val="0"/>
                      <w:marRight w:val="0"/>
                      <w:marTop w:val="0"/>
                      <w:marBottom w:val="0"/>
                      <w:divBdr>
                        <w:top w:val="none" w:sz="0" w:space="0" w:color="auto"/>
                        <w:left w:val="none" w:sz="0" w:space="0" w:color="auto"/>
                        <w:bottom w:val="none" w:sz="0" w:space="0" w:color="auto"/>
                        <w:right w:val="none" w:sz="0" w:space="0" w:color="auto"/>
                      </w:divBdr>
                      <w:divsChild>
                        <w:div w:id="155802228">
                          <w:marLeft w:val="0"/>
                          <w:marRight w:val="0"/>
                          <w:marTop w:val="0"/>
                          <w:marBottom w:val="0"/>
                          <w:divBdr>
                            <w:top w:val="none" w:sz="0" w:space="0" w:color="auto"/>
                            <w:left w:val="none" w:sz="0" w:space="0" w:color="auto"/>
                            <w:bottom w:val="none" w:sz="0" w:space="0" w:color="auto"/>
                            <w:right w:val="none" w:sz="0" w:space="0" w:color="auto"/>
                          </w:divBdr>
                          <w:divsChild>
                            <w:div w:id="24336460">
                              <w:marLeft w:val="0"/>
                              <w:marRight w:val="0"/>
                              <w:marTop w:val="0"/>
                              <w:marBottom w:val="0"/>
                              <w:divBdr>
                                <w:top w:val="none" w:sz="0" w:space="0" w:color="auto"/>
                                <w:left w:val="none" w:sz="0" w:space="0" w:color="auto"/>
                                <w:bottom w:val="none" w:sz="0" w:space="0" w:color="auto"/>
                                <w:right w:val="none" w:sz="0" w:space="0" w:color="auto"/>
                              </w:divBdr>
                              <w:divsChild>
                                <w:div w:id="1335573955">
                                  <w:marLeft w:val="0"/>
                                  <w:marRight w:val="0"/>
                                  <w:marTop w:val="0"/>
                                  <w:marBottom w:val="0"/>
                                  <w:divBdr>
                                    <w:top w:val="none" w:sz="0" w:space="0" w:color="auto"/>
                                    <w:left w:val="none" w:sz="0" w:space="0" w:color="auto"/>
                                    <w:bottom w:val="none" w:sz="0" w:space="0" w:color="auto"/>
                                    <w:right w:val="none" w:sz="0" w:space="0" w:color="auto"/>
                                  </w:divBdr>
                                  <w:divsChild>
                                    <w:div w:id="677078372">
                                      <w:marLeft w:val="0"/>
                                      <w:marRight w:val="0"/>
                                      <w:marTop w:val="0"/>
                                      <w:marBottom w:val="0"/>
                                      <w:divBdr>
                                        <w:top w:val="none" w:sz="0" w:space="0" w:color="auto"/>
                                        <w:left w:val="none" w:sz="0" w:space="0" w:color="auto"/>
                                        <w:bottom w:val="none" w:sz="0" w:space="0" w:color="auto"/>
                                        <w:right w:val="none" w:sz="0" w:space="0" w:color="auto"/>
                                      </w:divBdr>
                                      <w:divsChild>
                                        <w:div w:id="1493641944">
                                          <w:marLeft w:val="0"/>
                                          <w:marRight w:val="0"/>
                                          <w:marTop w:val="0"/>
                                          <w:marBottom w:val="0"/>
                                          <w:divBdr>
                                            <w:top w:val="none" w:sz="0" w:space="0" w:color="auto"/>
                                            <w:left w:val="none" w:sz="0" w:space="0" w:color="auto"/>
                                            <w:bottom w:val="none" w:sz="0" w:space="0" w:color="auto"/>
                                            <w:right w:val="none" w:sz="0" w:space="0" w:color="auto"/>
                                          </w:divBdr>
                                          <w:divsChild>
                                            <w:div w:id="1875535972">
                                              <w:marLeft w:val="0"/>
                                              <w:marRight w:val="0"/>
                                              <w:marTop w:val="0"/>
                                              <w:marBottom w:val="0"/>
                                              <w:divBdr>
                                                <w:top w:val="none" w:sz="0" w:space="0" w:color="auto"/>
                                                <w:left w:val="none" w:sz="0" w:space="0" w:color="auto"/>
                                                <w:bottom w:val="none" w:sz="0" w:space="0" w:color="auto"/>
                                                <w:right w:val="none" w:sz="0" w:space="0" w:color="auto"/>
                                              </w:divBdr>
                                              <w:divsChild>
                                                <w:div w:id="1825776292">
                                                  <w:marLeft w:val="0"/>
                                                  <w:marRight w:val="0"/>
                                                  <w:marTop w:val="0"/>
                                                  <w:marBottom w:val="0"/>
                                                  <w:divBdr>
                                                    <w:top w:val="none" w:sz="0" w:space="0" w:color="auto"/>
                                                    <w:left w:val="none" w:sz="0" w:space="0" w:color="auto"/>
                                                    <w:bottom w:val="none" w:sz="0" w:space="0" w:color="auto"/>
                                                    <w:right w:val="none" w:sz="0" w:space="0" w:color="auto"/>
                                                  </w:divBdr>
                                                  <w:divsChild>
                                                    <w:div w:id="1050037930">
                                                      <w:marLeft w:val="0"/>
                                                      <w:marRight w:val="0"/>
                                                      <w:marTop w:val="0"/>
                                                      <w:marBottom w:val="0"/>
                                                      <w:divBdr>
                                                        <w:top w:val="none" w:sz="0" w:space="0" w:color="auto"/>
                                                        <w:left w:val="none" w:sz="0" w:space="0" w:color="auto"/>
                                                        <w:bottom w:val="none" w:sz="0" w:space="0" w:color="auto"/>
                                                        <w:right w:val="none" w:sz="0" w:space="0" w:color="auto"/>
                                                      </w:divBdr>
                                                      <w:divsChild>
                                                        <w:div w:id="63992074">
                                                          <w:marLeft w:val="0"/>
                                                          <w:marRight w:val="0"/>
                                                          <w:marTop w:val="0"/>
                                                          <w:marBottom w:val="0"/>
                                                          <w:divBdr>
                                                            <w:top w:val="none" w:sz="0" w:space="0" w:color="auto"/>
                                                            <w:left w:val="none" w:sz="0" w:space="0" w:color="auto"/>
                                                            <w:bottom w:val="none" w:sz="0" w:space="0" w:color="auto"/>
                                                            <w:right w:val="none" w:sz="0" w:space="0" w:color="auto"/>
                                                          </w:divBdr>
                                                          <w:divsChild>
                                                            <w:div w:id="1992058540">
                                                              <w:marLeft w:val="0"/>
                                                              <w:marRight w:val="0"/>
                                                              <w:marTop w:val="0"/>
                                                              <w:marBottom w:val="0"/>
                                                              <w:divBdr>
                                                                <w:top w:val="none" w:sz="0" w:space="0" w:color="auto"/>
                                                                <w:left w:val="none" w:sz="0" w:space="0" w:color="auto"/>
                                                                <w:bottom w:val="none" w:sz="0" w:space="0" w:color="auto"/>
                                                                <w:right w:val="none" w:sz="0" w:space="0" w:color="auto"/>
                                                              </w:divBdr>
                                                              <w:divsChild>
                                                                <w:div w:id="1813987562">
                                                                  <w:marLeft w:val="0"/>
                                                                  <w:marRight w:val="0"/>
                                                                  <w:marTop w:val="0"/>
                                                                  <w:marBottom w:val="0"/>
                                                                  <w:divBdr>
                                                                    <w:top w:val="none" w:sz="0" w:space="0" w:color="auto"/>
                                                                    <w:left w:val="none" w:sz="0" w:space="0" w:color="auto"/>
                                                                    <w:bottom w:val="none" w:sz="0" w:space="0" w:color="auto"/>
                                                                    <w:right w:val="none" w:sz="0" w:space="0" w:color="auto"/>
                                                                  </w:divBdr>
                                                                  <w:divsChild>
                                                                    <w:div w:id="292714240">
                                                                      <w:marLeft w:val="0"/>
                                                                      <w:marRight w:val="0"/>
                                                                      <w:marTop w:val="0"/>
                                                                      <w:marBottom w:val="0"/>
                                                                      <w:divBdr>
                                                                        <w:top w:val="none" w:sz="0" w:space="0" w:color="auto"/>
                                                                        <w:left w:val="none" w:sz="0" w:space="0" w:color="auto"/>
                                                                        <w:bottom w:val="none" w:sz="0" w:space="0" w:color="auto"/>
                                                                        <w:right w:val="none" w:sz="0" w:space="0" w:color="auto"/>
                                                                      </w:divBdr>
                                                                      <w:divsChild>
                                                                        <w:div w:id="673455470">
                                                                          <w:marLeft w:val="0"/>
                                                                          <w:marRight w:val="0"/>
                                                                          <w:marTop w:val="0"/>
                                                                          <w:marBottom w:val="0"/>
                                                                          <w:divBdr>
                                                                            <w:top w:val="none" w:sz="0" w:space="0" w:color="auto"/>
                                                                            <w:left w:val="none" w:sz="0" w:space="0" w:color="auto"/>
                                                                            <w:bottom w:val="none" w:sz="0" w:space="0" w:color="auto"/>
                                                                            <w:right w:val="none" w:sz="0" w:space="0" w:color="auto"/>
                                                                          </w:divBdr>
                                                                          <w:divsChild>
                                                                            <w:div w:id="560216469">
                                                                              <w:marLeft w:val="0"/>
                                                                              <w:marRight w:val="0"/>
                                                                              <w:marTop w:val="0"/>
                                                                              <w:marBottom w:val="0"/>
                                                                              <w:divBdr>
                                                                                <w:top w:val="none" w:sz="0" w:space="0" w:color="auto"/>
                                                                                <w:left w:val="none" w:sz="0" w:space="0" w:color="auto"/>
                                                                                <w:bottom w:val="none" w:sz="0" w:space="0" w:color="auto"/>
                                                                                <w:right w:val="none" w:sz="0" w:space="0" w:color="auto"/>
                                                                              </w:divBdr>
                                                                              <w:divsChild>
                                                                                <w:div w:id="1298488464">
                                                                                  <w:marLeft w:val="0"/>
                                                                                  <w:marRight w:val="0"/>
                                                                                  <w:marTop w:val="0"/>
                                                                                  <w:marBottom w:val="0"/>
                                                                                  <w:divBdr>
                                                                                    <w:top w:val="none" w:sz="0" w:space="0" w:color="auto"/>
                                                                                    <w:left w:val="none" w:sz="0" w:space="0" w:color="auto"/>
                                                                                    <w:bottom w:val="none" w:sz="0" w:space="0" w:color="auto"/>
                                                                                    <w:right w:val="none" w:sz="0" w:space="0" w:color="auto"/>
                                                                                  </w:divBdr>
                                                                                  <w:divsChild>
                                                                                    <w:div w:id="631177798">
                                                                                      <w:marLeft w:val="0"/>
                                                                                      <w:marRight w:val="0"/>
                                                                                      <w:marTop w:val="0"/>
                                                                                      <w:marBottom w:val="0"/>
                                                                                      <w:divBdr>
                                                                                        <w:top w:val="none" w:sz="0" w:space="0" w:color="auto"/>
                                                                                        <w:left w:val="none" w:sz="0" w:space="0" w:color="auto"/>
                                                                                        <w:bottom w:val="none" w:sz="0" w:space="0" w:color="auto"/>
                                                                                        <w:right w:val="none" w:sz="0" w:space="0" w:color="auto"/>
                                                                                      </w:divBdr>
                                                                                      <w:divsChild>
                                                                                        <w:div w:id="993997358">
                                                                                          <w:marLeft w:val="0"/>
                                                                                          <w:marRight w:val="0"/>
                                                                                          <w:marTop w:val="0"/>
                                                                                          <w:marBottom w:val="0"/>
                                                                                          <w:divBdr>
                                                                                            <w:top w:val="none" w:sz="0" w:space="0" w:color="auto"/>
                                                                                            <w:left w:val="none" w:sz="0" w:space="0" w:color="auto"/>
                                                                                            <w:bottom w:val="none" w:sz="0" w:space="0" w:color="auto"/>
                                                                                            <w:right w:val="none" w:sz="0" w:space="0" w:color="auto"/>
                                                                                          </w:divBdr>
                                                                                          <w:divsChild>
                                                                                            <w:div w:id="674647274">
                                                                                              <w:marLeft w:val="0"/>
                                                                                              <w:marRight w:val="0"/>
                                                                                              <w:marTop w:val="0"/>
                                                                                              <w:marBottom w:val="0"/>
                                                                                              <w:divBdr>
                                                                                                <w:top w:val="none" w:sz="0" w:space="0" w:color="auto"/>
                                                                                                <w:left w:val="none" w:sz="0" w:space="0" w:color="auto"/>
                                                                                                <w:bottom w:val="none" w:sz="0" w:space="0" w:color="auto"/>
                                                                                                <w:right w:val="none" w:sz="0" w:space="0" w:color="auto"/>
                                                                                              </w:divBdr>
                                                                                              <w:divsChild>
                                                                                                <w:div w:id="329143943">
                                                                                                  <w:marLeft w:val="0"/>
                                                                                                  <w:marRight w:val="0"/>
                                                                                                  <w:marTop w:val="0"/>
                                                                                                  <w:marBottom w:val="0"/>
                                                                                                  <w:divBdr>
                                                                                                    <w:top w:val="none" w:sz="0" w:space="0" w:color="auto"/>
                                                                                                    <w:left w:val="none" w:sz="0" w:space="0" w:color="auto"/>
                                                                                                    <w:bottom w:val="none" w:sz="0" w:space="0" w:color="auto"/>
                                                                                                    <w:right w:val="none" w:sz="0" w:space="0" w:color="auto"/>
                                                                                                  </w:divBdr>
                                                                                                  <w:divsChild>
                                                                                                    <w:div w:id="1907183886">
                                                                                                      <w:marLeft w:val="0"/>
                                                                                                      <w:marRight w:val="0"/>
                                                                                                      <w:marTop w:val="0"/>
                                                                                                      <w:marBottom w:val="0"/>
                                                                                                      <w:divBdr>
                                                                                                        <w:top w:val="none" w:sz="0" w:space="0" w:color="auto"/>
                                                                                                        <w:left w:val="none" w:sz="0" w:space="0" w:color="auto"/>
                                                                                                        <w:bottom w:val="none" w:sz="0" w:space="0" w:color="auto"/>
                                                                                                        <w:right w:val="none" w:sz="0" w:space="0" w:color="auto"/>
                                                                                                      </w:divBdr>
                                                                                                      <w:divsChild>
                                                                                                        <w:div w:id="1400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Schneider</dc:creator>
  <cp:keywords/>
  <dc:description/>
  <cp:lastModifiedBy>Marie Schneider</cp:lastModifiedBy>
  <cp:revision>1</cp:revision>
  <dcterms:created xsi:type="dcterms:W3CDTF">2019-09-18T21:47:00Z</dcterms:created>
  <dcterms:modified xsi:type="dcterms:W3CDTF">2019-09-18T21:49:00Z</dcterms:modified>
</cp:coreProperties>
</file>